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21A72">
        <w:rPr>
          <w:rFonts w:ascii="Times New Roman" w:hAnsi="Times New Roman"/>
          <w:b/>
          <w:sz w:val="26"/>
          <w:szCs w:val="26"/>
        </w:rPr>
        <w:t xml:space="preserve"> </w:t>
      </w:r>
      <w:r w:rsidRPr="000A4531">
        <w:rPr>
          <w:rFonts w:ascii="Times New Roman" w:hAnsi="Times New Roman"/>
          <w:b/>
          <w:sz w:val="26"/>
          <w:szCs w:val="26"/>
        </w:rPr>
        <w:t>УПРАВЛЕНИЕ АДМИНИСТРАТИВНО-ТЕХНИЧЕСКОГО КОНТРОЛЯ</w:t>
      </w:r>
    </w:p>
    <w:p w:rsidR="00221A72" w:rsidRPr="000A4531" w:rsidRDefault="00221A72" w:rsidP="00221A7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31"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21A72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21A72" w:rsidRPr="000A4531" w:rsidRDefault="00221A72" w:rsidP="00221A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31">
        <w:rPr>
          <w:rFonts w:ascii="Times New Roman" w:hAnsi="Times New Roman"/>
          <w:b/>
          <w:sz w:val="26"/>
          <w:szCs w:val="26"/>
        </w:rPr>
        <w:t>ПРИКАЗ</w:t>
      </w:r>
    </w:p>
    <w:p w:rsidR="00DF146A" w:rsidRPr="00985C95" w:rsidRDefault="00DF146A" w:rsidP="00221A72">
      <w:pPr>
        <w:spacing w:after="0"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</w:p>
    <w:p w:rsidR="00DF146A" w:rsidRPr="00283F2B" w:rsidRDefault="00943253" w:rsidP="00221A72">
      <w:pPr>
        <w:spacing w:after="0" w:line="240" w:lineRule="auto"/>
        <w:contextualSpacing/>
        <w:jc w:val="left"/>
        <w:rPr>
          <w:rFonts w:ascii="Times New Roman" w:hAnsi="Times New Roman"/>
          <w:sz w:val="26"/>
          <w:szCs w:val="26"/>
        </w:rPr>
      </w:pPr>
      <w:r w:rsidRPr="00943253">
        <w:rPr>
          <w:rFonts w:ascii="Times New Roman" w:hAnsi="Times New Roman"/>
          <w:sz w:val="26"/>
          <w:szCs w:val="26"/>
          <w:u w:val="single"/>
        </w:rPr>
        <w:t>30 июля 2019 г</w:t>
      </w:r>
      <w:r>
        <w:rPr>
          <w:rFonts w:ascii="Times New Roman" w:hAnsi="Times New Roman"/>
          <w:sz w:val="26"/>
          <w:szCs w:val="26"/>
        </w:rPr>
        <w:t>.</w:t>
      </w:r>
      <w:r w:rsidR="00985C95" w:rsidRPr="00985C95">
        <w:rPr>
          <w:rFonts w:ascii="Times New Roman" w:hAnsi="Times New Roman"/>
          <w:sz w:val="26"/>
          <w:szCs w:val="26"/>
        </w:rPr>
        <w:t xml:space="preserve">                      </w:t>
      </w:r>
      <w:r w:rsidR="00985C95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985C95" w:rsidRPr="00985C9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985C95" w:rsidRPr="00985C95">
        <w:rPr>
          <w:rFonts w:ascii="Times New Roman" w:hAnsi="Times New Roman"/>
          <w:sz w:val="26"/>
          <w:szCs w:val="26"/>
        </w:rPr>
        <w:t xml:space="preserve"> </w:t>
      </w:r>
      <w:r w:rsidRPr="00943253">
        <w:rPr>
          <w:rFonts w:ascii="Times New Roman" w:hAnsi="Times New Roman"/>
          <w:sz w:val="26"/>
          <w:szCs w:val="26"/>
          <w:u w:val="single"/>
        </w:rPr>
        <w:t>65-19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21A72" w:rsidRPr="000A4531" w:rsidTr="00EF5E1D">
        <w:tc>
          <w:tcPr>
            <w:tcW w:w="4928" w:type="dxa"/>
          </w:tcPr>
          <w:p w:rsidR="00221A72" w:rsidRDefault="00221A72" w:rsidP="00EF5E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A72" w:rsidRPr="000A4531" w:rsidRDefault="00221A72" w:rsidP="00D67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0A4531">
              <w:rPr>
                <w:rFonts w:ascii="Times New Roman" w:hAnsi="Times New Roman"/>
                <w:b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торгов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(аукцион</w:t>
            </w:r>
            <w:r w:rsidR="00D67D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понижение цены) по выбору исполнителей услуг по перемещению и (или) хранению задержанных транспортных средств на территории Калужской области</w:t>
            </w:r>
          </w:p>
        </w:tc>
      </w:tr>
    </w:tbl>
    <w:p w:rsidR="00221A72" w:rsidRDefault="00221A72" w:rsidP="00221A72">
      <w:pPr>
        <w:spacing w:after="0" w:line="240" w:lineRule="auto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221A72" w:rsidRPr="000A4531" w:rsidRDefault="00221A72" w:rsidP="00221A72">
      <w:pPr>
        <w:spacing w:after="0" w:line="240" w:lineRule="auto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221A72" w:rsidRDefault="00221A72" w:rsidP="00221A72">
      <w:pPr>
        <w:spacing w:after="0"/>
        <w:ind w:firstLine="709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A4531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Калужской области от 06.06.2013 № 292 «Об органе исполнительной власти Калужской области, уполномоченном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средств», приказом управления административно-технического контроля Калужской области от </w:t>
      </w:r>
      <w:r w:rsidR="004E50B9">
        <w:rPr>
          <w:rFonts w:ascii="Times New Roman" w:hAnsi="Times New Roman"/>
          <w:sz w:val="26"/>
          <w:szCs w:val="26"/>
        </w:rPr>
        <w:t>04.12.2017 № 83-17</w:t>
      </w:r>
      <w:r w:rsidRPr="000A4531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правил</w:t>
      </w:r>
      <w:r w:rsidRPr="000A4531">
        <w:rPr>
          <w:rFonts w:ascii="Times New Roman" w:hAnsi="Times New Roman"/>
          <w:sz w:val="26"/>
          <w:szCs w:val="26"/>
        </w:rPr>
        <w:t xml:space="preserve"> проведения </w:t>
      </w:r>
      <w:r w:rsidRPr="002D7E9E">
        <w:rPr>
          <w:rFonts w:ascii="Times New Roman" w:hAnsi="Times New Roman"/>
          <w:sz w:val="26"/>
          <w:szCs w:val="26"/>
        </w:rPr>
        <w:t xml:space="preserve">торгов </w:t>
      </w:r>
      <w:r w:rsidRPr="002D7E9E">
        <w:rPr>
          <w:rFonts w:ascii="Times New Roman" w:eastAsia="Times New Roman" w:hAnsi="Times New Roman"/>
          <w:sz w:val="26"/>
          <w:szCs w:val="26"/>
          <w:lang w:eastAsia="ru-RU"/>
        </w:rPr>
        <w:t>(аукционов на понижение цены) по выбору исполнителей услуг по перемещению</w:t>
      </w:r>
      <w:proofErr w:type="gramEnd"/>
      <w:r w:rsidRPr="002D7E9E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территории Калужской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21A72" w:rsidRPr="002D7E9E" w:rsidRDefault="00221A72" w:rsidP="00221A72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21A72" w:rsidRPr="00E22732" w:rsidRDefault="00221A72" w:rsidP="00221A72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E22732">
        <w:rPr>
          <w:rFonts w:ascii="Times New Roman" w:hAnsi="Times New Roman"/>
          <w:b/>
          <w:sz w:val="26"/>
          <w:szCs w:val="26"/>
        </w:rPr>
        <w:t>ПРИКАЗЫВАЮ:</w:t>
      </w:r>
    </w:p>
    <w:p w:rsidR="00221A72" w:rsidRPr="00E22732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E22732"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>торги (аукцион на понижение цены) по выбору исполнителей услуг по перемещению и (или) хранению задержанных  транспортных средств на территории Калужской области</w:t>
      </w:r>
      <w:r w:rsidRPr="00E22732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аукцион</w:t>
      </w:r>
      <w:r w:rsidRPr="00E22732">
        <w:rPr>
          <w:rFonts w:ascii="Times New Roman" w:hAnsi="Times New Roman"/>
          <w:sz w:val="26"/>
          <w:szCs w:val="26"/>
        </w:rPr>
        <w:t>) на территории городск</w:t>
      </w:r>
      <w:r>
        <w:rPr>
          <w:rFonts w:ascii="Times New Roman" w:hAnsi="Times New Roman"/>
          <w:sz w:val="26"/>
          <w:szCs w:val="26"/>
        </w:rPr>
        <w:t>их</w:t>
      </w:r>
      <w:r w:rsidRPr="00E22732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ов</w:t>
      </w:r>
      <w:r w:rsidRPr="00E227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«Город Калуга»</w:t>
      </w:r>
      <w:r w:rsidRPr="00C235A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«Город Обнинск», </w:t>
      </w:r>
      <w:r w:rsidRPr="00C235AB">
        <w:rPr>
          <w:rFonts w:ascii="Times New Roman" w:hAnsi="Times New Roman"/>
          <w:sz w:val="26"/>
          <w:szCs w:val="26"/>
        </w:rPr>
        <w:t>а также муниципальных районов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F146A">
        <w:rPr>
          <w:rFonts w:ascii="Times New Roman" w:hAnsi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</w:t>
      </w:r>
      <w:r w:rsidR="00DF146A" w:rsidRPr="00E0744C">
        <w:rPr>
          <w:rFonts w:ascii="Times New Roman" w:hAnsi="Times New Roman"/>
          <w:sz w:val="26"/>
          <w:szCs w:val="26"/>
        </w:rPr>
        <w:t xml:space="preserve">«Барятинский район», </w:t>
      </w:r>
      <w:r>
        <w:rPr>
          <w:rFonts w:ascii="Times New Roman" w:hAnsi="Times New Roman"/>
          <w:sz w:val="26"/>
          <w:szCs w:val="26"/>
        </w:rPr>
        <w:t xml:space="preserve">«Боровский район», </w:t>
      </w:r>
      <w:r w:rsidR="00DF146A" w:rsidRPr="006071AD">
        <w:rPr>
          <w:rFonts w:ascii="Times New Roman" w:hAnsi="Times New Roman"/>
          <w:sz w:val="26"/>
          <w:szCs w:val="26"/>
        </w:rPr>
        <w:t>«Дзержинский район», 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район», </w:t>
      </w:r>
      <w:r w:rsidR="00DF146A">
        <w:rPr>
          <w:rFonts w:ascii="Times New Roman" w:hAnsi="Times New Roman"/>
          <w:sz w:val="26"/>
          <w:szCs w:val="26"/>
        </w:rPr>
        <w:t>«Жиздринский район», «Жуковский район», «</w:t>
      </w:r>
      <w:proofErr w:type="spellStart"/>
      <w:r w:rsidR="00DF146A">
        <w:rPr>
          <w:rFonts w:ascii="Times New Roman" w:hAnsi="Times New Roman"/>
          <w:sz w:val="26"/>
          <w:szCs w:val="26"/>
        </w:rPr>
        <w:t>Износковский</w:t>
      </w:r>
      <w:proofErr w:type="spellEnd"/>
      <w:r w:rsidR="00DF146A">
        <w:rPr>
          <w:rFonts w:ascii="Times New Roman" w:hAnsi="Times New Roman"/>
          <w:sz w:val="26"/>
          <w:szCs w:val="26"/>
        </w:rPr>
        <w:t xml:space="preserve"> район»,</w:t>
      </w:r>
      <w:r w:rsidR="00DF146A" w:rsidRPr="006071AD">
        <w:rPr>
          <w:rFonts w:ascii="Times New Roman" w:hAnsi="Times New Roman"/>
          <w:sz w:val="26"/>
          <w:szCs w:val="26"/>
        </w:rPr>
        <w:t xml:space="preserve"> </w:t>
      </w:r>
      <w:r w:rsidR="00DF146A" w:rsidRPr="00E0744C">
        <w:rPr>
          <w:rFonts w:ascii="Times New Roman" w:hAnsi="Times New Roman"/>
          <w:sz w:val="26"/>
          <w:szCs w:val="26"/>
        </w:rPr>
        <w:t xml:space="preserve">«Город Киров и Кировский район», </w:t>
      </w:r>
      <w:r w:rsidR="00DF146A" w:rsidRPr="006071AD">
        <w:rPr>
          <w:rFonts w:ascii="Times New Roman" w:hAnsi="Times New Roman"/>
          <w:sz w:val="26"/>
          <w:szCs w:val="26"/>
        </w:rPr>
        <w:t>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Козельский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район»,</w:t>
      </w:r>
      <w:r w:rsidR="00DF146A">
        <w:rPr>
          <w:rFonts w:ascii="Times New Roman" w:hAnsi="Times New Roman"/>
          <w:sz w:val="26"/>
          <w:szCs w:val="26"/>
        </w:rPr>
        <w:t xml:space="preserve"> </w:t>
      </w:r>
      <w:r w:rsidR="00DF146A" w:rsidRPr="00E0744C">
        <w:rPr>
          <w:rFonts w:ascii="Times New Roman" w:hAnsi="Times New Roman"/>
          <w:sz w:val="26"/>
          <w:szCs w:val="26"/>
        </w:rPr>
        <w:t>«Куйбышевский</w:t>
      </w:r>
      <w:proofErr w:type="gramEnd"/>
      <w:r w:rsidR="00DF146A" w:rsidRPr="00E074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146A" w:rsidRPr="00E0744C">
        <w:rPr>
          <w:rFonts w:ascii="Times New Roman" w:hAnsi="Times New Roman"/>
          <w:sz w:val="26"/>
          <w:szCs w:val="26"/>
        </w:rPr>
        <w:t>район», «</w:t>
      </w:r>
      <w:r w:rsidR="00DF146A">
        <w:rPr>
          <w:rFonts w:ascii="Times New Roman" w:hAnsi="Times New Roman"/>
          <w:sz w:val="26"/>
          <w:szCs w:val="26"/>
        </w:rPr>
        <w:t xml:space="preserve">Город Людиново и </w:t>
      </w:r>
      <w:proofErr w:type="spellStart"/>
      <w:r w:rsidR="00DF146A" w:rsidRPr="00E0744C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="00DF146A" w:rsidRPr="00E0744C">
        <w:rPr>
          <w:rFonts w:ascii="Times New Roman" w:hAnsi="Times New Roman"/>
          <w:sz w:val="26"/>
          <w:szCs w:val="26"/>
        </w:rPr>
        <w:t xml:space="preserve"> район»,</w:t>
      </w:r>
      <w:r>
        <w:rPr>
          <w:rFonts w:ascii="Times New Roman" w:hAnsi="Times New Roman"/>
          <w:sz w:val="26"/>
          <w:szCs w:val="26"/>
        </w:rPr>
        <w:t xml:space="preserve"> </w:t>
      </w:r>
      <w:r w:rsidR="00DF146A">
        <w:rPr>
          <w:rFonts w:ascii="Times New Roman" w:hAnsi="Times New Roman"/>
          <w:sz w:val="26"/>
          <w:szCs w:val="26"/>
        </w:rPr>
        <w:t>«Медынский район», «</w:t>
      </w:r>
      <w:proofErr w:type="spellStart"/>
      <w:r w:rsidR="00DF146A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DF146A">
        <w:rPr>
          <w:rFonts w:ascii="Times New Roman" w:hAnsi="Times New Roman"/>
          <w:sz w:val="26"/>
          <w:szCs w:val="26"/>
        </w:rPr>
        <w:t xml:space="preserve"> район», </w:t>
      </w:r>
      <w:r w:rsidR="00DF146A" w:rsidRPr="006071AD">
        <w:rPr>
          <w:rFonts w:ascii="Times New Roman" w:hAnsi="Times New Roman"/>
          <w:sz w:val="26"/>
          <w:szCs w:val="26"/>
        </w:rPr>
        <w:t>«Мосальский район», «</w:t>
      </w:r>
      <w:proofErr w:type="spellStart"/>
      <w:r w:rsidR="00DF146A" w:rsidRPr="006071AD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DF146A" w:rsidRPr="006071AD">
        <w:rPr>
          <w:rFonts w:ascii="Times New Roman" w:hAnsi="Times New Roman"/>
          <w:sz w:val="26"/>
          <w:szCs w:val="26"/>
        </w:rPr>
        <w:t xml:space="preserve"> район»</w:t>
      </w:r>
      <w:r w:rsidR="00DF146A">
        <w:rPr>
          <w:rFonts w:ascii="Times New Roman" w:hAnsi="Times New Roman"/>
          <w:sz w:val="26"/>
          <w:szCs w:val="26"/>
        </w:rPr>
        <w:t xml:space="preserve">, </w:t>
      </w:r>
      <w:r w:rsidR="0076789A" w:rsidRPr="00E0744C">
        <w:rPr>
          <w:rFonts w:ascii="Times New Roman" w:hAnsi="Times New Roman"/>
          <w:sz w:val="26"/>
          <w:szCs w:val="26"/>
        </w:rPr>
        <w:t>«Спас-</w:t>
      </w:r>
      <w:proofErr w:type="spellStart"/>
      <w:r w:rsidR="0076789A" w:rsidRPr="00E0744C">
        <w:rPr>
          <w:rFonts w:ascii="Times New Roman" w:hAnsi="Times New Roman"/>
          <w:sz w:val="26"/>
          <w:szCs w:val="26"/>
        </w:rPr>
        <w:t>Деменский</w:t>
      </w:r>
      <w:proofErr w:type="spellEnd"/>
      <w:r w:rsidR="0076789A" w:rsidRPr="00E0744C">
        <w:rPr>
          <w:rFonts w:ascii="Times New Roman" w:hAnsi="Times New Roman"/>
          <w:sz w:val="26"/>
          <w:szCs w:val="26"/>
        </w:rPr>
        <w:t xml:space="preserve"> район», </w:t>
      </w:r>
      <w:r w:rsidR="0076789A" w:rsidRPr="006071AD">
        <w:rPr>
          <w:rFonts w:ascii="Times New Roman" w:hAnsi="Times New Roman"/>
          <w:sz w:val="26"/>
          <w:szCs w:val="26"/>
        </w:rPr>
        <w:t>«</w:t>
      </w:r>
      <w:proofErr w:type="spellStart"/>
      <w:r w:rsidR="0076789A" w:rsidRPr="006071AD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="0076789A" w:rsidRPr="006071AD">
        <w:rPr>
          <w:rFonts w:ascii="Times New Roman" w:hAnsi="Times New Roman"/>
          <w:sz w:val="26"/>
          <w:szCs w:val="26"/>
        </w:rPr>
        <w:t xml:space="preserve"> район», </w:t>
      </w:r>
      <w:r w:rsidR="0076789A">
        <w:rPr>
          <w:rFonts w:ascii="Times New Roman" w:hAnsi="Times New Roman"/>
          <w:sz w:val="26"/>
          <w:szCs w:val="26"/>
        </w:rPr>
        <w:t xml:space="preserve">«Тарусский район», </w:t>
      </w:r>
      <w:r w:rsidR="0076789A" w:rsidRPr="00E0744C">
        <w:rPr>
          <w:rFonts w:ascii="Times New Roman" w:hAnsi="Times New Roman"/>
          <w:sz w:val="26"/>
          <w:szCs w:val="26"/>
        </w:rPr>
        <w:t xml:space="preserve">«Ульяновский район»,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</w:t>
      </w:r>
      <w:r w:rsidR="0076789A" w:rsidRPr="00E0744C">
        <w:rPr>
          <w:rFonts w:ascii="Times New Roman" w:hAnsi="Times New Roman"/>
          <w:sz w:val="26"/>
          <w:szCs w:val="26"/>
        </w:rPr>
        <w:t>«</w:t>
      </w:r>
      <w:proofErr w:type="spellStart"/>
      <w:r w:rsidR="0076789A" w:rsidRPr="00E0744C">
        <w:rPr>
          <w:rFonts w:ascii="Times New Roman" w:hAnsi="Times New Roman"/>
          <w:sz w:val="26"/>
          <w:szCs w:val="26"/>
        </w:rPr>
        <w:t>Хвастовичский</w:t>
      </w:r>
      <w:proofErr w:type="spellEnd"/>
      <w:r w:rsidR="0076789A" w:rsidRPr="00E0744C">
        <w:rPr>
          <w:rFonts w:ascii="Times New Roman" w:hAnsi="Times New Roman"/>
          <w:sz w:val="26"/>
          <w:szCs w:val="26"/>
        </w:rPr>
        <w:t xml:space="preserve"> район»</w:t>
      </w:r>
      <w:r w:rsidR="0076789A">
        <w:rPr>
          <w:rFonts w:ascii="Times New Roman" w:hAnsi="Times New Roman"/>
          <w:sz w:val="26"/>
          <w:szCs w:val="26"/>
        </w:rPr>
        <w:t>,</w:t>
      </w:r>
      <w:r w:rsidR="0076789A" w:rsidRPr="00E22732">
        <w:rPr>
          <w:rFonts w:ascii="Times New Roman" w:hAnsi="Times New Roman"/>
          <w:sz w:val="26"/>
          <w:szCs w:val="26"/>
        </w:rPr>
        <w:t xml:space="preserve">  </w:t>
      </w:r>
      <w:r w:rsidR="0076789A">
        <w:rPr>
          <w:rFonts w:ascii="Times New Roman" w:hAnsi="Times New Roman"/>
          <w:sz w:val="26"/>
          <w:szCs w:val="26"/>
        </w:rPr>
        <w:t xml:space="preserve">«Юхновский район» </w:t>
      </w:r>
      <w:r w:rsidRPr="00E22732">
        <w:rPr>
          <w:rFonts w:ascii="Times New Roman" w:hAnsi="Times New Roman"/>
          <w:sz w:val="26"/>
          <w:szCs w:val="26"/>
        </w:rPr>
        <w:t>Калужской области.</w:t>
      </w:r>
      <w:proofErr w:type="gramEnd"/>
    </w:p>
    <w:p w:rsidR="00221A72" w:rsidRPr="00A32034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A32034">
        <w:rPr>
          <w:rFonts w:ascii="Times New Roman" w:hAnsi="Times New Roman"/>
          <w:sz w:val="26"/>
          <w:szCs w:val="26"/>
        </w:rPr>
        <w:t xml:space="preserve">Секретарю </w:t>
      </w:r>
      <w:r>
        <w:rPr>
          <w:rFonts w:ascii="Times New Roman" w:hAnsi="Times New Roman"/>
          <w:sz w:val="26"/>
          <w:szCs w:val="26"/>
        </w:rPr>
        <w:t>аукционной</w:t>
      </w:r>
      <w:r w:rsidRPr="00A32034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 xml:space="preserve">сформировать лоты </w:t>
      </w:r>
      <w:r w:rsidRPr="00A32034">
        <w:rPr>
          <w:rFonts w:ascii="Times New Roman" w:hAnsi="Times New Roman"/>
          <w:sz w:val="26"/>
          <w:szCs w:val="26"/>
        </w:rPr>
        <w:t xml:space="preserve"> согласно приложению к приказу</w:t>
      </w:r>
      <w:r>
        <w:rPr>
          <w:rFonts w:ascii="Times New Roman" w:hAnsi="Times New Roman"/>
          <w:sz w:val="26"/>
          <w:szCs w:val="26"/>
        </w:rPr>
        <w:t xml:space="preserve"> (прилагается) </w:t>
      </w:r>
      <w:r w:rsidRPr="00A32034">
        <w:rPr>
          <w:rFonts w:ascii="Times New Roman" w:hAnsi="Times New Roman"/>
          <w:sz w:val="26"/>
          <w:szCs w:val="26"/>
        </w:rPr>
        <w:t xml:space="preserve"> и организовать размещение </w:t>
      </w:r>
      <w:r>
        <w:rPr>
          <w:rFonts w:ascii="Times New Roman" w:hAnsi="Times New Roman"/>
          <w:sz w:val="26"/>
          <w:szCs w:val="26"/>
        </w:rPr>
        <w:t>извещения</w:t>
      </w:r>
      <w:r w:rsidRPr="00A32034">
        <w:rPr>
          <w:rFonts w:ascii="Times New Roman" w:hAnsi="Times New Roman"/>
          <w:sz w:val="26"/>
          <w:szCs w:val="26"/>
        </w:rPr>
        <w:t xml:space="preserve"> о приеме документов для участия в </w:t>
      </w:r>
      <w:r>
        <w:rPr>
          <w:rFonts w:ascii="Times New Roman" w:hAnsi="Times New Roman"/>
          <w:sz w:val="26"/>
          <w:szCs w:val="26"/>
        </w:rPr>
        <w:t>аукционе</w:t>
      </w:r>
      <w:r w:rsidRPr="00A32034">
        <w:rPr>
          <w:rFonts w:ascii="Times New Roman" w:hAnsi="Times New Roman"/>
          <w:sz w:val="26"/>
          <w:szCs w:val="26"/>
        </w:rPr>
        <w:t xml:space="preserve"> на официальном сайте управления в сети </w:t>
      </w:r>
      <w:r w:rsidRPr="00A32034">
        <w:rPr>
          <w:rFonts w:ascii="Times New Roman" w:hAnsi="Times New Roman"/>
          <w:sz w:val="26"/>
          <w:szCs w:val="26"/>
        </w:rPr>
        <w:lastRenderedPageBreak/>
        <w:t xml:space="preserve">«Интернет», а также в газете «Весть», обеспечить прием и регистрацию заявок на участие в </w:t>
      </w:r>
      <w:r>
        <w:rPr>
          <w:rFonts w:ascii="Times New Roman" w:hAnsi="Times New Roman"/>
          <w:sz w:val="26"/>
          <w:szCs w:val="26"/>
        </w:rPr>
        <w:t>аукционе</w:t>
      </w:r>
      <w:r w:rsidRPr="00A32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32034">
        <w:rPr>
          <w:rFonts w:ascii="Times New Roman" w:hAnsi="Times New Roman"/>
          <w:sz w:val="26"/>
          <w:szCs w:val="26"/>
        </w:rPr>
        <w:t>прилагающихся</w:t>
      </w:r>
      <w:proofErr w:type="spellEnd"/>
      <w:r w:rsidRPr="00A32034">
        <w:rPr>
          <w:rFonts w:ascii="Times New Roman" w:hAnsi="Times New Roman"/>
          <w:sz w:val="26"/>
          <w:szCs w:val="26"/>
        </w:rPr>
        <w:t xml:space="preserve"> к ней документов.</w:t>
      </w:r>
    </w:p>
    <w:p w:rsidR="00221A72" w:rsidRDefault="00221A72" w:rsidP="00221A72">
      <w:pPr>
        <w:numPr>
          <w:ilvl w:val="1"/>
          <w:numId w:val="1"/>
        </w:numPr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A320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2034">
        <w:rPr>
          <w:rFonts w:ascii="Times New Roman" w:hAnsi="Times New Roman"/>
          <w:sz w:val="26"/>
          <w:szCs w:val="26"/>
        </w:rPr>
        <w:t xml:space="preserve"> исполнением настоящего</w:t>
      </w:r>
      <w:r w:rsidRPr="000A4531">
        <w:rPr>
          <w:rFonts w:ascii="Times New Roman" w:hAnsi="Times New Roman"/>
          <w:sz w:val="26"/>
          <w:szCs w:val="26"/>
        </w:rPr>
        <w:t xml:space="preserve"> приказа оставляю за собой.</w:t>
      </w:r>
    </w:p>
    <w:p w:rsidR="00221A72" w:rsidRDefault="00221A72" w:rsidP="00221A72">
      <w:pPr>
        <w:spacing w:after="0"/>
        <w:ind w:left="1069"/>
        <w:contextualSpacing/>
        <w:rPr>
          <w:rFonts w:ascii="Times New Roman" w:hAnsi="Times New Roman"/>
          <w:sz w:val="26"/>
          <w:szCs w:val="26"/>
        </w:rPr>
      </w:pPr>
    </w:p>
    <w:p w:rsidR="00221A72" w:rsidRDefault="00221A72" w:rsidP="00221A72">
      <w:pPr>
        <w:spacing w:after="0"/>
        <w:ind w:left="1069"/>
        <w:contextualSpacing/>
        <w:rPr>
          <w:rFonts w:ascii="Times New Roman" w:hAnsi="Times New Roman"/>
          <w:sz w:val="26"/>
          <w:szCs w:val="26"/>
        </w:rPr>
      </w:pP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7004"/>
        <w:gridCol w:w="2865"/>
      </w:tblGrid>
      <w:tr w:rsidR="00221A72" w:rsidRPr="000A4531" w:rsidTr="00EF5E1D">
        <w:trPr>
          <w:trHeight w:val="63"/>
        </w:trPr>
        <w:tc>
          <w:tcPr>
            <w:tcW w:w="7004" w:type="dxa"/>
          </w:tcPr>
          <w:p w:rsidR="00221A72" w:rsidRPr="0040496A" w:rsidRDefault="00221A72" w:rsidP="00EF5E1D">
            <w:pPr>
              <w:suppressAutoHyphens/>
              <w:spacing w:after="0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Н</w:t>
            </w:r>
            <w:r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ачальник управления</w:t>
            </w:r>
          </w:p>
        </w:tc>
        <w:tc>
          <w:tcPr>
            <w:tcW w:w="2865" w:type="dxa"/>
          </w:tcPr>
          <w:p w:rsidR="00221A72" w:rsidRPr="0040496A" w:rsidRDefault="00221A72" w:rsidP="00EF5E1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  </w:t>
            </w:r>
            <w:r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С.П. Орехов</w:t>
            </w:r>
          </w:p>
          <w:p w:rsidR="00221A72" w:rsidRPr="0040496A" w:rsidRDefault="00221A72" w:rsidP="00EF5E1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40496A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 xml:space="preserve">          </w:t>
            </w:r>
          </w:p>
        </w:tc>
      </w:tr>
    </w:tbl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</w:p>
    <w:p w:rsidR="00221A72" w:rsidRDefault="00221A72" w:rsidP="00221A72">
      <w:pPr>
        <w:suppressAutoHyphens/>
        <w:spacing w:after="0" w:line="240" w:lineRule="auto"/>
        <w:jc w:val="left"/>
        <w:rPr>
          <w:rFonts w:ascii="Times New Roman" w:eastAsia="Times New Roman" w:hAnsi="Times New Roman"/>
          <w:kern w:val="1"/>
          <w:sz w:val="26"/>
          <w:szCs w:val="26"/>
          <w:lang w:eastAsia="ar-SA"/>
        </w:rPr>
        <w:sectPr w:rsidR="00221A72" w:rsidSect="00A8574E">
          <w:pgSz w:w="11906" w:h="16838"/>
          <w:pgMar w:top="1134" w:right="709" w:bottom="1560" w:left="1276" w:header="709" w:footer="709" w:gutter="0"/>
          <w:cols w:space="708"/>
          <w:docGrid w:linePitch="360"/>
        </w:sectPr>
      </w:pPr>
    </w:p>
    <w:tbl>
      <w:tblPr>
        <w:tblW w:w="1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678"/>
        <w:gridCol w:w="1755"/>
        <w:gridCol w:w="1369"/>
        <w:gridCol w:w="430"/>
        <w:gridCol w:w="1935"/>
        <w:gridCol w:w="1723"/>
        <w:gridCol w:w="2868"/>
        <w:gridCol w:w="2937"/>
      </w:tblGrid>
      <w:tr w:rsidR="008F5F69" w:rsidRPr="001635B5" w:rsidTr="00C50CED">
        <w:trPr>
          <w:trHeight w:val="230"/>
          <w:jc w:val="center"/>
        </w:trPr>
        <w:tc>
          <w:tcPr>
            <w:tcW w:w="4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870" w:rsidRPr="001B073E" w:rsidRDefault="00695870" w:rsidP="00EF5E1D">
            <w:pPr>
              <w:spacing w:after="0" w:line="240" w:lineRule="auto"/>
              <w:ind w:left="5430"/>
              <w:contextualSpacing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Приложение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 Приказу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управления административно-технического контроля</w:t>
            </w:r>
          </w:p>
          <w:p w:rsidR="004E50B9" w:rsidRDefault="004E50B9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Калужской области</w:t>
            </w:r>
          </w:p>
          <w:p w:rsidR="004E50B9" w:rsidRDefault="008D5503" w:rsidP="004E5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 _____________ </w:t>
            </w:r>
            <w:proofErr w:type="gramStart"/>
            <w:r>
              <w:rPr>
                <w:rFonts w:ascii="Times New Roman" w:eastAsiaTheme="minorHAnsi" w:hAnsi="Times New Roman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</w:rPr>
              <w:t>. №</w:t>
            </w:r>
            <w:r w:rsidR="004E50B9">
              <w:rPr>
                <w:rFonts w:ascii="Times New Roman" w:eastAsiaTheme="minorHAnsi" w:hAnsi="Times New Roman"/>
              </w:rPr>
              <w:t xml:space="preserve"> _____</w:t>
            </w:r>
          </w:p>
          <w:p w:rsidR="00695870" w:rsidRPr="001B073E" w:rsidRDefault="00695870" w:rsidP="00EF5E1D">
            <w:pPr>
              <w:spacing w:after="0" w:line="240" w:lineRule="auto"/>
              <w:ind w:left="5430"/>
              <w:contextualSpacing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  <w:vMerge w:val="restart"/>
          </w:tcPr>
          <w:p w:rsidR="00C50CED" w:rsidRPr="001635B5" w:rsidRDefault="00C50CED" w:rsidP="00EF5E1D">
            <w:pPr>
              <w:spacing w:after="0" w:line="240" w:lineRule="auto"/>
              <w:ind w:left="-120" w:right="-123"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35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35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C50CED" w:rsidRPr="0084420D" w:rsidRDefault="00C50CED" w:rsidP="00EF5E1D">
            <w:pPr>
              <w:spacing w:after="0" w:line="240" w:lineRule="auto"/>
              <w:ind w:left="-137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6526D">
              <w:rPr>
                <w:rFonts w:ascii="Times New Roman" w:hAnsi="Times New Roman"/>
                <w:sz w:val="24"/>
                <w:szCs w:val="24"/>
              </w:rPr>
              <w:t xml:space="preserve">Территория деятельности </w:t>
            </w:r>
          </w:p>
        </w:tc>
        <w:tc>
          <w:tcPr>
            <w:tcW w:w="13017" w:type="dxa"/>
            <w:gridSpan w:val="7"/>
          </w:tcPr>
          <w:p w:rsidR="00C50CED" w:rsidRPr="002C7426" w:rsidRDefault="00C50CED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отбора по категориям</w:t>
            </w:r>
          </w:p>
        </w:tc>
      </w:tr>
      <w:tr w:rsidR="008F5F69" w:rsidRPr="001635B5" w:rsidTr="00C50CED">
        <w:trPr>
          <w:cantSplit/>
          <w:trHeight w:val="4714"/>
          <w:jc w:val="center"/>
        </w:trPr>
        <w:tc>
          <w:tcPr>
            <w:tcW w:w="457" w:type="dxa"/>
            <w:vMerge/>
          </w:tcPr>
          <w:p w:rsidR="00695870" w:rsidRPr="001635B5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695870" w:rsidRPr="0084420D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755" w:type="dxa"/>
          </w:tcPr>
          <w:p w:rsidR="00695870" w:rsidRDefault="00C50CED" w:rsidP="006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(легковых и грузовых автомобилей) с разрешенной максимальной массой до 3,5 тонн включительно</w:t>
            </w:r>
          </w:p>
        </w:tc>
        <w:tc>
          <w:tcPr>
            <w:tcW w:w="1799" w:type="dxa"/>
            <w:gridSpan w:val="2"/>
          </w:tcPr>
          <w:p w:rsidR="00695870" w:rsidRDefault="00695870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="00C50CED" w:rsidRPr="00C50CED">
              <w:rPr>
                <w:rFonts w:ascii="Times New Roman" w:hAnsi="Times New Roman"/>
                <w:sz w:val="24"/>
                <w:szCs w:val="24"/>
              </w:rPr>
              <w:t xml:space="preserve"> (легковых и грузовых автомобилей) с разрешенной максимальной массой до 3,5 тонн включительно </w:t>
            </w:r>
          </w:p>
        </w:tc>
        <w:tc>
          <w:tcPr>
            <w:tcW w:w="1935" w:type="dxa"/>
          </w:tcPr>
          <w:p w:rsidR="00695870" w:rsidRDefault="00C50CED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 xml:space="preserve"> задержанных транспортных средств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(специальных и грузовых автомобилей, автобусов, троллейбусов, тракторов, других самоходных машин и прицепов к ним) с разрешенной максимальной массой свыше 3,5 тонн</w:t>
            </w:r>
          </w:p>
        </w:tc>
        <w:tc>
          <w:tcPr>
            <w:tcW w:w="1723" w:type="dxa"/>
          </w:tcPr>
          <w:p w:rsidR="00695870" w:rsidRDefault="00695870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</w:t>
            </w:r>
            <w:r w:rsidR="00C50CED" w:rsidRPr="00C50CED">
              <w:rPr>
                <w:rFonts w:ascii="Times New Roman" w:hAnsi="Times New Roman"/>
                <w:sz w:val="24"/>
                <w:szCs w:val="24"/>
              </w:rPr>
              <w:t xml:space="preserve"> (специальных и грузовых автомобилей, автобусов, троллейбусов, тракторов, других самоходных машин и прицепов к ним) с разрешенной максимальной массой свыше 3,5 тонн</w:t>
            </w:r>
          </w:p>
        </w:tc>
        <w:tc>
          <w:tcPr>
            <w:tcW w:w="2868" w:type="dxa"/>
          </w:tcPr>
          <w:p w:rsidR="00C50CED" w:rsidRPr="00C50CED" w:rsidRDefault="00C50CED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CE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средств, перевозящих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тяжеловесные и крупногабаритные грузы, в том числе транспортного средства, габаритные параметры которого с грузом или без него превышают по ширине 2,55м, по высоте 4 м от поверхности проезжей части, по длине (включая один прицеп) 20 м,  либо транспортного средства с грузом, выступающим за заднюю точку габарита транспортного средства более чем на 2 м;</w:t>
            </w:r>
            <w:proofErr w:type="gramEnd"/>
          </w:p>
          <w:p w:rsidR="00695870" w:rsidRDefault="00695870" w:rsidP="006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95870" w:rsidRDefault="00C50CED" w:rsidP="00C50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перемещение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F69">
              <w:rPr>
                <w:rFonts w:ascii="Times New Roman" w:hAnsi="Times New Roman"/>
                <w:sz w:val="24"/>
                <w:szCs w:val="24"/>
              </w:rPr>
              <w:t>задержанных транспортных средств, перевозящих</w:t>
            </w:r>
            <w:r w:rsidRPr="00C50CED">
              <w:rPr>
                <w:rFonts w:ascii="Times New Roman" w:hAnsi="Times New Roman"/>
                <w:sz w:val="24"/>
                <w:szCs w:val="24"/>
              </w:rPr>
              <w:t xml:space="preserve"> тяжеловесные и крупногабаритные грузы, в том числе транспортного средства, габаритные параметры которого с грузом или без него превышают по ширине 2,55м, по высоте 4 м от поверхности проезжей части, по длине (включая один прицеп) 20 м,  либо транспортного средства с грузом, выступающим за заднюю точку габарита транспортного средства более чем на 2 м;</w:t>
            </w:r>
            <w:proofErr w:type="gramEnd"/>
          </w:p>
        </w:tc>
      </w:tr>
      <w:tr w:rsidR="008F5F69" w:rsidRPr="001635B5" w:rsidTr="00C50CED">
        <w:trPr>
          <w:cantSplit/>
          <w:trHeight w:val="258"/>
          <w:jc w:val="center"/>
        </w:trPr>
        <w:tc>
          <w:tcPr>
            <w:tcW w:w="457" w:type="dxa"/>
            <w:vMerge/>
          </w:tcPr>
          <w:p w:rsidR="00695870" w:rsidRPr="001635B5" w:rsidRDefault="00695870" w:rsidP="00EF5E1D">
            <w:pPr>
              <w:spacing w:after="0" w:line="240" w:lineRule="auto"/>
              <w:ind w:left="-120" w:right="-123"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695870" w:rsidRPr="0084420D" w:rsidRDefault="00695870" w:rsidP="00EF5E1D">
            <w:pPr>
              <w:spacing w:after="0" w:line="240" w:lineRule="auto"/>
              <w:ind w:left="-137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755" w:type="dxa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7426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99" w:type="dxa"/>
            <w:gridSpan w:val="2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6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1935" w:type="dxa"/>
          </w:tcPr>
          <w:p w:rsidR="00695870" w:rsidRPr="002C7426" w:rsidRDefault="00695870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723" w:type="dxa"/>
          </w:tcPr>
          <w:p w:rsidR="00695870" w:rsidRPr="002C7426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2868" w:type="dxa"/>
          </w:tcPr>
          <w:p w:rsidR="00695870" w:rsidRPr="002C7426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50CED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2937" w:type="dxa"/>
          </w:tcPr>
          <w:p w:rsidR="00695870" w:rsidRDefault="00C50CED" w:rsidP="0005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ED">
              <w:rPr>
                <w:rFonts w:ascii="Times New Roman" w:hAnsi="Times New Roman"/>
                <w:sz w:val="24"/>
                <w:szCs w:val="24"/>
              </w:rPr>
              <w:t>количество эвакуаторов</w:t>
            </w:r>
          </w:p>
        </w:tc>
      </w:tr>
      <w:tr w:rsidR="008F5F69" w:rsidRPr="001635B5" w:rsidTr="00C50CED">
        <w:trPr>
          <w:trHeight w:val="15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ГО «Город Калуга» 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5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ГО «Город Обнинск»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F69" w:rsidRPr="001635B5" w:rsidTr="00C50CED">
        <w:trPr>
          <w:trHeight w:val="138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ind w:right="-9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38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ind w:right="-9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«Барятинский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4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8F5F69" w:rsidRPr="00CD7B5D" w:rsidRDefault="008F5F69" w:rsidP="0076789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«Боровский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49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012B04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«Дзержинский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Думиничский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2C7426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8F5F69" w:rsidP="00F81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8F5F69" w:rsidRPr="00CD7B5D" w:rsidRDefault="008F5F69" w:rsidP="00F8124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«Жиздринский район»</w:t>
            </w:r>
          </w:p>
        </w:tc>
        <w:tc>
          <w:tcPr>
            <w:tcW w:w="1755" w:type="dxa"/>
          </w:tcPr>
          <w:p w:rsidR="008F5F69" w:rsidRPr="00CD7B5D" w:rsidRDefault="008F5F69" w:rsidP="00F81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F81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F8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«Жуковский район» (за </w:t>
            </w:r>
            <w:r w:rsidRPr="00012B04">
              <w:rPr>
                <w:rFonts w:ascii="Times New Roman" w:hAnsi="Times New Roman"/>
              </w:rPr>
              <w:t>исключением  ГП</w:t>
            </w:r>
            <w:r w:rsidRPr="00CD7B5D">
              <w:rPr>
                <w:rFonts w:ascii="Times New Roman" w:hAnsi="Times New Roman"/>
                <w:sz w:val="24"/>
                <w:szCs w:val="24"/>
              </w:rPr>
              <w:t xml:space="preserve"> «Город Жуков»)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Износковский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«Город Киров и Кировский район»</w:t>
            </w:r>
          </w:p>
        </w:tc>
        <w:tc>
          <w:tcPr>
            <w:tcW w:w="1755" w:type="dxa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D0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«Куйбышевский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«Город Людиново и 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D0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1755" w:type="dxa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D0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 xml:space="preserve">МР « 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D0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60"/>
          <w:jc w:val="center"/>
        </w:trPr>
        <w:tc>
          <w:tcPr>
            <w:tcW w:w="457" w:type="dxa"/>
          </w:tcPr>
          <w:p w:rsidR="008F5F69" w:rsidRPr="00CD7B5D" w:rsidRDefault="004E50B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«Мосальский район»</w:t>
            </w:r>
          </w:p>
        </w:tc>
        <w:tc>
          <w:tcPr>
            <w:tcW w:w="1755" w:type="dxa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D05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D0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15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«Спас-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Сухиничский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«Тарусский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«Ульяновский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ind w:left="-46" w:right="-141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CD7B5D">
              <w:rPr>
                <w:rFonts w:ascii="Times New Roman" w:hAnsi="Times New Roman"/>
                <w:sz w:val="24"/>
                <w:szCs w:val="24"/>
              </w:rPr>
              <w:t>Хвастовичский</w:t>
            </w:r>
            <w:proofErr w:type="spellEnd"/>
            <w:r w:rsidRPr="00CD7B5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F69" w:rsidRPr="001635B5" w:rsidTr="00C50CED">
        <w:trPr>
          <w:trHeight w:val="230"/>
          <w:jc w:val="center"/>
        </w:trPr>
        <w:tc>
          <w:tcPr>
            <w:tcW w:w="457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8" w:type="dxa"/>
          </w:tcPr>
          <w:p w:rsidR="008F5F69" w:rsidRPr="00CD7B5D" w:rsidRDefault="008F5F69" w:rsidP="00EF5E1D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МР «Юхновский район»</w:t>
            </w:r>
          </w:p>
        </w:tc>
        <w:tc>
          <w:tcPr>
            <w:tcW w:w="1755" w:type="dxa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gridSpan w:val="2"/>
          </w:tcPr>
          <w:p w:rsidR="008F5F69" w:rsidRPr="00CD7B5D" w:rsidRDefault="008F5F69" w:rsidP="00EF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F5F69" w:rsidRPr="00CD7B5D" w:rsidRDefault="008F5F69" w:rsidP="00EF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F5F69" w:rsidRPr="00CD7B5D" w:rsidRDefault="008F5F69" w:rsidP="00D05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1549" w:rsidRDefault="00611549" w:rsidP="00012B04"/>
    <w:sectPr w:rsidR="00611549" w:rsidSect="00012B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4A" w:rsidRDefault="00252F4A" w:rsidP="00221A72">
      <w:pPr>
        <w:spacing w:after="0" w:line="240" w:lineRule="auto"/>
      </w:pPr>
      <w:r>
        <w:separator/>
      </w:r>
    </w:p>
  </w:endnote>
  <w:endnote w:type="continuationSeparator" w:id="0">
    <w:p w:rsidR="00252F4A" w:rsidRDefault="00252F4A" w:rsidP="002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4A" w:rsidRDefault="00252F4A" w:rsidP="00221A72">
      <w:pPr>
        <w:spacing w:after="0" w:line="240" w:lineRule="auto"/>
      </w:pPr>
      <w:r>
        <w:separator/>
      </w:r>
    </w:p>
  </w:footnote>
  <w:footnote w:type="continuationSeparator" w:id="0">
    <w:p w:rsidR="00252F4A" w:rsidRDefault="00252F4A" w:rsidP="0022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BF3"/>
    <w:multiLevelType w:val="multilevel"/>
    <w:tmpl w:val="A8B6D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2"/>
    <w:rsid w:val="00012B04"/>
    <w:rsid w:val="0005448D"/>
    <w:rsid w:val="00093747"/>
    <w:rsid w:val="001D36D4"/>
    <w:rsid w:val="00221A72"/>
    <w:rsid w:val="00252F4A"/>
    <w:rsid w:val="00283F2B"/>
    <w:rsid w:val="002A4A47"/>
    <w:rsid w:val="002B60E4"/>
    <w:rsid w:val="00412127"/>
    <w:rsid w:val="004575EC"/>
    <w:rsid w:val="00462B49"/>
    <w:rsid w:val="004E50B9"/>
    <w:rsid w:val="00563C53"/>
    <w:rsid w:val="00611549"/>
    <w:rsid w:val="00695870"/>
    <w:rsid w:val="007656DE"/>
    <w:rsid w:val="0076789A"/>
    <w:rsid w:val="008116E2"/>
    <w:rsid w:val="00854121"/>
    <w:rsid w:val="008C5ABF"/>
    <w:rsid w:val="008D5503"/>
    <w:rsid w:val="008F5F69"/>
    <w:rsid w:val="00921FAD"/>
    <w:rsid w:val="00943253"/>
    <w:rsid w:val="00985C95"/>
    <w:rsid w:val="00A8574E"/>
    <w:rsid w:val="00B50868"/>
    <w:rsid w:val="00C15518"/>
    <w:rsid w:val="00C50CED"/>
    <w:rsid w:val="00CD7B5D"/>
    <w:rsid w:val="00D67DFD"/>
    <w:rsid w:val="00D93D38"/>
    <w:rsid w:val="00DF146A"/>
    <w:rsid w:val="00E80236"/>
    <w:rsid w:val="00E93DF8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9685-1F4B-4567-8D87-1ACBEF86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18</cp:revision>
  <cp:lastPrinted>2019-07-30T09:31:00Z</cp:lastPrinted>
  <dcterms:created xsi:type="dcterms:W3CDTF">2019-07-29T12:31:00Z</dcterms:created>
  <dcterms:modified xsi:type="dcterms:W3CDTF">2019-07-31T05:05:00Z</dcterms:modified>
</cp:coreProperties>
</file>